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" w:lineRule="auto"/>
        <w:ind w:left="3856" w:right="4355" w:firstLine="0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474" w:right="1972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 DE ACCESO A LA INFORMACIÓN PÚBLICA</w:t>
      </w:r>
    </w:p>
    <w:p w:rsidR="00000000" w:rsidDel="00000000" w:rsidP="00000000" w:rsidRDefault="00000000" w:rsidRPr="00000000" w14:paraId="00000004">
      <w:pPr>
        <w:spacing w:before="209" w:lineRule="auto"/>
        <w:ind w:left="102" w:right="81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Quito, (dd/mm/aa) Señora</w:t>
      </w:r>
    </w:p>
    <w:p w:rsidR="00000000" w:rsidDel="00000000" w:rsidP="00000000" w:rsidRDefault="00000000" w:rsidRPr="00000000" w14:paraId="00000005">
      <w:pPr>
        <w:ind w:left="102" w:right="812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Adriana Coloma Directora Ejecutiva</w:t>
      </w:r>
    </w:p>
    <w:p w:rsidR="00000000" w:rsidDel="00000000" w:rsidP="00000000" w:rsidRDefault="00000000" w:rsidRPr="00000000" w14:paraId="00000006">
      <w:pPr>
        <w:ind w:left="102" w:right="724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Fundación Museos de la Ciudad En su Despacho.</w:t>
      </w:r>
    </w:p>
    <w:p w:rsidR="00000000" w:rsidDel="00000000" w:rsidP="00000000" w:rsidRDefault="00000000" w:rsidRPr="00000000" w14:paraId="00000007">
      <w:pPr>
        <w:spacing w:before="11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mi consideración:</w:t>
      </w:r>
    </w:p>
    <w:p w:rsidR="00000000" w:rsidDel="00000000" w:rsidP="00000000" w:rsidRDefault="00000000" w:rsidRPr="00000000" w14:paraId="00000009">
      <w:pPr>
        <w:tabs>
          <w:tab w:val="left" w:leader="none" w:pos="7627"/>
        </w:tabs>
        <w:spacing w:before="1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 (nombres y apellidos completos del peticionario o peticionaria)</w:t>
        <w:tab/>
        <w:t xml:space="preserve">, portador(a) de la</w:t>
      </w:r>
    </w:p>
    <w:p w:rsidR="00000000" w:rsidDel="00000000" w:rsidP="00000000" w:rsidRDefault="00000000" w:rsidRPr="00000000" w14:paraId="0000000A">
      <w:pPr>
        <w:tabs>
          <w:tab w:val="left" w:leader="none" w:pos="3755"/>
        </w:tabs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Cédula de Ciudadanía No</w:t>
        <w:tab/>
        <w:t xml:space="preserve">Domiciliado(a) en (dirección exacta), por mis propios derechos comparezco</w:t>
      </w:r>
    </w:p>
    <w:p w:rsidR="00000000" w:rsidDel="00000000" w:rsidP="00000000" w:rsidRDefault="00000000" w:rsidRPr="00000000" w14:paraId="0000000B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ante usted con la siguiente solicitud de información pública:</w:t>
      </w:r>
    </w:p>
    <w:p w:rsidR="00000000" w:rsidDel="00000000" w:rsidP="00000000" w:rsidRDefault="00000000" w:rsidRPr="00000000" w14:paraId="0000000C">
      <w:pPr>
        <w:spacing w:before="1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" w:firstLine="10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FUNDAMENTOS DE DERECHO:</w:t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822"/>
        </w:tabs>
        <w:ind w:left="821" w:right="595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</w:t>
      </w:r>
    </w:p>
    <w:p w:rsidR="00000000" w:rsidDel="00000000" w:rsidP="00000000" w:rsidRDefault="00000000" w:rsidRPr="00000000" w14:paraId="00000010">
      <w:pPr>
        <w:spacing w:before="1" w:lineRule="auto"/>
        <w:ind w:left="821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violación a los derechos humanos, ninguna entidad pública negará la información.</w:t>
      </w:r>
    </w:p>
    <w:p w:rsidR="00000000" w:rsidDel="00000000" w:rsidP="00000000" w:rsidRDefault="00000000" w:rsidRPr="00000000" w14:paraId="00000011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822"/>
        </w:tabs>
        <w:ind w:left="821" w:right="596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Los artículos 1 y 19 de la Ley Orgánica de Transparencia y Acceso a la Información Pública ‐ LOTAIP, establecen mi derecho de acceder a la información pública que reposa en la institución que usted representa legalmente.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PETICIÓN:</w:t>
      </w:r>
    </w:p>
    <w:p w:rsidR="00000000" w:rsidDel="00000000" w:rsidP="00000000" w:rsidRDefault="00000000" w:rsidRPr="00000000" w14:paraId="00000015">
      <w:pPr>
        <w:spacing w:before="1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calidad de ciudadano(a) solicito me entregue …………………………………………………………………………………………….....................</w:t>
      </w:r>
    </w:p>
    <w:p w:rsidR="00000000" w:rsidDel="00000000" w:rsidP="00000000" w:rsidRDefault="00000000" w:rsidRPr="00000000" w14:paraId="00000016">
      <w:pPr>
        <w:spacing w:before="2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(Describir la información que solicita y la ubicación de ella, solamente si es que la conoce).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información solicitada podrá ser enviada a la siguiente dirección:</w:t>
      </w:r>
    </w:p>
    <w:p w:rsidR="00000000" w:rsidDel="00000000" w:rsidP="00000000" w:rsidRDefault="00000000" w:rsidRPr="00000000" w14:paraId="00000019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</w:t>
      </w:r>
    </w:p>
    <w:p w:rsidR="00000000" w:rsidDel="00000000" w:rsidP="00000000" w:rsidRDefault="00000000" w:rsidRPr="00000000" w14:paraId="0000001A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LOTAIP.</w:t>
      </w:r>
    </w:p>
    <w:p w:rsidR="00000000" w:rsidDel="00000000" w:rsidP="00000000" w:rsidRDefault="00000000" w:rsidRPr="00000000" w14:paraId="0000001B">
      <w:pPr>
        <w:spacing w:before="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6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(Firma del (la) solicitante)</w:t>
      </w:r>
    </w:p>
    <w:p w:rsidR="00000000" w:rsidDel="00000000" w:rsidP="00000000" w:rsidRDefault="00000000" w:rsidRPr="00000000" w14:paraId="00000021">
      <w:pPr>
        <w:spacing w:line="194" w:lineRule="auto"/>
        <w:ind w:left="102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(Nombres y apellidos completos)</w:t>
      </w:r>
    </w:p>
    <w:p w:rsidR="00000000" w:rsidDel="00000000" w:rsidP="00000000" w:rsidRDefault="00000000" w:rsidRPr="00000000" w14:paraId="00000022">
      <w:pPr>
        <w:spacing w:before="4"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la Cédula de Ciudadanía………………………………………….</w:t>
      </w:r>
    </w:p>
    <w:p w:rsidR="00000000" w:rsidDel="00000000" w:rsidP="00000000" w:rsidRDefault="00000000" w:rsidRPr="00000000" w14:paraId="00000023">
      <w:pPr>
        <w:spacing w:line="207" w:lineRule="auto"/>
        <w:ind w:left="10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Teléfonos: ……………………………………………………………………</w:t>
      </w:r>
    </w:p>
    <w:p w:rsidR="00000000" w:rsidDel="00000000" w:rsidP="00000000" w:rsidRDefault="00000000" w:rsidRPr="00000000" w14:paraId="00000024">
      <w:pPr>
        <w:tabs>
          <w:tab w:val="left" w:leader="none" w:pos="4888"/>
        </w:tabs>
        <w:spacing w:before="1" w:lineRule="auto"/>
        <w:ind w:left="102" w:firstLine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(Si es que dispone de correo electrónico)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1.73228346456693" w:left="980" w:right="776.811023622048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6656825" cy="469900"/>
          <wp:effectExtent b="0" l="0" r="0" t="0"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6825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6656825" cy="850900"/>
          <wp:effectExtent b="0" l="0" r="0" t="0"/>
          <wp:docPr id="3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682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2" w:hanging="360"/>
      </w:pPr>
      <w:rPr>
        <w:rFonts w:ascii="Calibri" w:cs="Calibri" w:eastAsia="Calibri" w:hAnsi="Calibri"/>
        <w:sz w:val="17"/>
        <w:szCs w:val="17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64" w:hanging="360"/>
      </w:pPr>
      <w:rPr/>
    </w:lvl>
    <w:lvl w:ilvl="3">
      <w:start w:val="0"/>
      <w:numFmt w:val="bullet"/>
      <w:lvlText w:val="•"/>
      <w:lvlJc w:val="left"/>
      <w:pPr>
        <w:ind w:left="3436" w:hanging="360"/>
      </w:pPr>
      <w:rPr/>
    </w:lvl>
    <w:lvl w:ilvl="4">
      <w:start w:val="0"/>
      <w:numFmt w:val="bullet"/>
      <w:lvlText w:val="•"/>
      <w:lvlJc w:val="left"/>
      <w:pPr>
        <w:ind w:left="4308" w:hanging="360"/>
      </w:pPr>
      <w:rPr/>
    </w:lvl>
    <w:lvl w:ilvl="5">
      <w:start w:val="0"/>
      <w:numFmt w:val="bullet"/>
      <w:lvlText w:val="•"/>
      <w:lvlJc w:val="left"/>
      <w:pPr>
        <w:ind w:left="5180" w:hanging="360"/>
      </w:pPr>
      <w:rPr/>
    </w:lvl>
    <w:lvl w:ilvl="6">
      <w:start w:val="0"/>
      <w:numFmt w:val="bullet"/>
      <w:lvlText w:val="•"/>
      <w:lvlJc w:val="left"/>
      <w:pPr>
        <w:ind w:left="6052" w:hanging="360"/>
      </w:pPr>
      <w:rPr/>
    </w:lvl>
    <w:lvl w:ilvl="7">
      <w:start w:val="0"/>
      <w:numFmt w:val="bullet"/>
      <w:lvlText w:val="•"/>
      <w:lvlJc w:val="left"/>
      <w:pPr>
        <w:ind w:left="6924" w:hanging="360"/>
      </w:pPr>
      <w:rPr/>
    </w:lvl>
    <w:lvl w:ilvl="8">
      <w:start w:val="0"/>
      <w:numFmt w:val="bullet"/>
      <w:lvlText w:val="•"/>
      <w:lvlJc w:val="left"/>
      <w:pPr>
        <w:ind w:left="779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09C8"/>
    <w:rPr>
      <w:rFonts w:ascii="Calibri" w:cs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BD09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09C8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EdfssxytHnqlou+Torv61KM4w==">CgMxLjAyCGguZ2pkZ3hzOAByITFyZTBoay0wdkVyaVpwODl5am5UU25vVG0yZnVMckw2Qw==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2022-01-07T16:51:00Z</dcterms:created>
  <dc:creator>Maria Veronica Hidalgo Guzman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