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A625" w14:textId="77777777" w:rsidR="00183579" w:rsidRPr="005B5370" w:rsidRDefault="00000000">
      <w:pPr>
        <w:rPr>
          <w:rFonts w:ascii="Times New Roman" w:eastAsia="Calibri" w:hAnsi="Times New Roman" w:cs="Times New Roman"/>
          <w:color w:val="000000"/>
          <w:sz w:val="18"/>
          <w:szCs w:val="18"/>
        </w:rPr>
      </w:pPr>
      <w:bookmarkStart w:id="0" w:name="_heading=h.j4haa5kmx6xu" w:colFirst="0" w:colLast="0"/>
      <w:bookmarkStart w:id="1" w:name="_heading=h.3dy6vkm" w:colFirst="0" w:colLast="0"/>
      <w:bookmarkEnd w:id="0"/>
      <w:bookmarkEnd w:id="1"/>
      <w:r w:rsidRPr="005B5370">
        <w:rPr>
          <w:rFonts w:ascii="Times New Roman" w:eastAsia="Calibri" w:hAnsi="Times New Roman" w:cs="Times New Roman"/>
          <w:b/>
          <w:color w:val="000000"/>
          <w:sz w:val="18"/>
          <w:szCs w:val="18"/>
        </w:rPr>
        <w:t>ANEXO 1 -</w:t>
      </w:r>
      <w:r w:rsidRPr="005B5370">
        <w:rPr>
          <w:rFonts w:ascii="Times New Roman" w:eastAsia="Calibri" w:hAnsi="Times New Roman" w:cs="Times New Roman"/>
          <w:color w:val="000000"/>
          <w:sz w:val="18"/>
          <w:szCs w:val="18"/>
        </w:rPr>
        <w:t xml:space="preserve"> Formulario de aplicación</w:t>
      </w:r>
    </w:p>
    <w:p w14:paraId="2CD1B947" w14:textId="77777777" w:rsidR="00183579" w:rsidRPr="005B5370" w:rsidRDefault="00000000">
      <w:pPr>
        <w:jc w:val="center"/>
        <w:rPr>
          <w:rFonts w:ascii="Times New Roman" w:eastAsia="Calibri" w:hAnsi="Times New Roman" w:cs="Times New Roman"/>
          <w:color w:val="000000"/>
          <w:sz w:val="18"/>
          <w:szCs w:val="18"/>
        </w:rPr>
      </w:pPr>
      <w:r w:rsidRPr="005B5370">
        <w:rPr>
          <w:rFonts w:ascii="Times New Roman" w:eastAsia="Calibri" w:hAnsi="Times New Roman" w:cs="Times New Roman"/>
          <w:color w:val="000000"/>
          <w:sz w:val="18"/>
          <w:szCs w:val="18"/>
        </w:rPr>
        <w:t xml:space="preserve"> </w:t>
      </w:r>
    </w:p>
    <w:p w14:paraId="04BD987C" w14:textId="77777777" w:rsidR="00183579" w:rsidRPr="005B5370" w:rsidRDefault="00183579">
      <w:pPr>
        <w:jc w:val="center"/>
        <w:rPr>
          <w:rFonts w:ascii="Times New Roman" w:eastAsia="Calibri" w:hAnsi="Times New Roman" w:cs="Times New Roman"/>
          <w:b/>
          <w:color w:val="000000"/>
          <w:sz w:val="18"/>
          <w:szCs w:val="18"/>
        </w:rPr>
      </w:pPr>
    </w:p>
    <w:p w14:paraId="788F8FA8" w14:textId="77777777" w:rsidR="00183579" w:rsidRPr="005B5370" w:rsidRDefault="00000000">
      <w:pPr>
        <w:jc w:val="center"/>
        <w:rPr>
          <w:rFonts w:ascii="Times New Roman" w:eastAsia="Calibri" w:hAnsi="Times New Roman" w:cs="Times New Roman"/>
          <w:b/>
          <w:color w:val="000000"/>
          <w:sz w:val="18"/>
          <w:szCs w:val="18"/>
        </w:rPr>
      </w:pPr>
      <w:r w:rsidRPr="005B5370">
        <w:rPr>
          <w:rFonts w:ascii="Times New Roman" w:eastAsia="Calibri" w:hAnsi="Times New Roman" w:cs="Times New Roman"/>
          <w:b/>
          <w:color w:val="000000"/>
          <w:sz w:val="18"/>
          <w:szCs w:val="18"/>
        </w:rPr>
        <w:t>FORMULARIO DE APLICACIÓN A LA CONVOCATORIA ABIERTA “MURAL FLUVIAL”</w:t>
      </w:r>
    </w:p>
    <w:p w14:paraId="36870C3B" w14:textId="77777777" w:rsidR="00183579" w:rsidRPr="005B5370" w:rsidRDefault="00000000">
      <w:pPr>
        <w:jc w:val="center"/>
        <w:rPr>
          <w:rFonts w:ascii="Times New Roman" w:eastAsia="Calibri" w:hAnsi="Times New Roman" w:cs="Times New Roman"/>
          <w:b/>
          <w:color w:val="000000"/>
          <w:sz w:val="18"/>
          <w:szCs w:val="18"/>
        </w:rPr>
      </w:pPr>
      <w:r w:rsidRPr="005B5370">
        <w:rPr>
          <w:rFonts w:ascii="Times New Roman" w:eastAsia="Calibri" w:hAnsi="Times New Roman" w:cs="Times New Roman"/>
          <w:b/>
          <w:color w:val="000000"/>
          <w:sz w:val="18"/>
          <w:szCs w:val="18"/>
        </w:rPr>
        <w:t>YAKU PARQUE MUSEO DEL AGUA</w:t>
      </w:r>
    </w:p>
    <w:p w14:paraId="75ECF1FF" w14:textId="77777777" w:rsidR="00183579" w:rsidRPr="005B5370" w:rsidRDefault="00183579">
      <w:pPr>
        <w:jc w:val="center"/>
        <w:rPr>
          <w:rFonts w:ascii="Times New Roman" w:eastAsia="Calibri" w:hAnsi="Times New Roman" w:cs="Times New Roman"/>
          <w:color w:val="000000"/>
          <w:sz w:val="18"/>
          <w:szCs w:val="18"/>
        </w:rPr>
      </w:pPr>
    </w:p>
    <w:p w14:paraId="5E62E3E6" w14:textId="231535B6" w:rsidR="00183579" w:rsidRPr="005B5370" w:rsidRDefault="00000000" w:rsidP="002170CC">
      <w:pPr>
        <w:jc w:val="both"/>
        <w:rPr>
          <w:rFonts w:ascii="Times New Roman" w:eastAsia="Calibri" w:hAnsi="Times New Roman" w:cs="Times New Roman"/>
          <w:b/>
          <w:color w:val="000000"/>
          <w:sz w:val="20"/>
          <w:szCs w:val="20"/>
          <w:u w:val="single"/>
        </w:rPr>
      </w:pPr>
      <w:r w:rsidRPr="005B5370">
        <w:rPr>
          <w:rFonts w:ascii="Times New Roman" w:eastAsia="Calibri" w:hAnsi="Times New Roman" w:cs="Times New Roman"/>
          <w:b/>
          <w:color w:val="000000"/>
          <w:sz w:val="20"/>
          <w:szCs w:val="20"/>
          <w:u w:val="single"/>
        </w:rPr>
        <w:t>NOTA</w:t>
      </w:r>
      <w:r w:rsidR="002170CC" w:rsidRPr="005B5370">
        <w:rPr>
          <w:rFonts w:ascii="Times New Roman" w:eastAsia="Calibri" w:hAnsi="Times New Roman" w:cs="Times New Roman"/>
          <w:b/>
          <w:color w:val="000000"/>
          <w:sz w:val="20"/>
          <w:szCs w:val="20"/>
          <w:u w:val="single"/>
        </w:rPr>
        <w:t>S</w:t>
      </w:r>
      <w:r w:rsidRPr="005B5370">
        <w:rPr>
          <w:rFonts w:ascii="Times New Roman" w:eastAsia="Calibri" w:hAnsi="Times New Roman" w:cs="Times New Roman"/>
          <w:b/>
          <w:color w:val="000000"/>
          <w:sz w:val="20"/>
          <w:szCs w:val="20"/>
          <w:u w:val="single"/>
        </w:rPr>
        <w:t xml:space="preserve"> IMPORTANTE</w:t>
      </w:r>
      <w:r w:rsidR="002170CC" w:rsidRPr="005B5370">
        <w:rPr>
          <w:rFonts w:ascii="Times New Roman" w:eastAsia="Calibri" w:hAnsi="Times New Roman" w:cs="Times New Roman"/>
          <w:b/>
          <w:color w:val="000000"/>
          <w:sz w:val="20"/>
          <w:szCs w:val="20"/>
          <w:u w:val="single"/>
        </w:rPr>
        <w:t>S</w:t>
      </w:r>
      <w:r w:rsidRPr="005B5370">
        <w:rPr>
          <w:rFonts w:ascii="Times New Roman" w:eastAsia="Calibri" w:hAnsi="Times New Roman" w:cs="Times New Roman"/>
          <w:b/>
          <w:color w:val="000000"/>
          <w:sz w:val="20"/>
          <w:szCs w:val="20"/>
          <w:u w:val="single"/>
        </w:rPr>
        <w:t>:</w:t>
      </w:r>
    </w:p>
    <w:p w14:paraId="64B19298" w14:textId="516805E5" w:rsidR="002170CC" w:rsidRPr="005B5370" w:rsidRDefault="002170CC" w:rsidP="002170CC">
      <w:pPr>
        <w:jc w:val="both"/>
        <w:rPr>
          <w:rFonts w:ascii="Times New Roman" w:eastAsia="Calibri" w:hAnsi="Times New Roman" w:cs="Times New Roman"/>
          <w:b/>
          <w:color w:val="000000"/>
          <w:sz w:val="20"/>
          <w:szCs w:val="20"/>
        </w:rPr>
      </w:pPr>
      <w:r w:rsidRPr="005B5370">
        <w:rPr>
          <w:rFonts w:ascii="Times New Roman" w:eastAsia="Calibri" w:hAnsi="Times New Roman" w:cs="Times New Roman"/>
          <w:b/>
          <w:color w:val="000000"/>
          <w:sz w:val="20"/>
          <w:szCs w:val="20"/>
        </w:rPr>
        <w:t>1. Antes de llenar este formulario deberá leer con detenimiento las bases. El formulario debe ser completado de manera digital. llenar el formulario manualmente este será inválido.</w:t>
      </w:r>
    </w:p>
    <w:p w14:paraId="7E8929B1" w14:textId="0C088CD8" w:rsidR="002170CC" w:rsidRPr="005B5370" w:rsidRDefault="002170CC" w:rsidP="002170CC">
      <w:pPr>
        <w:jc w:val="both"/>
        <w:rPr>
          <w:rFonts w:ascii="Times New Roman" w:eastAsia="Calibri" w:hAnsi="Times New Roman" w:cs="Times New Roman"/>
          <w:b/>
          <w:color w:val="000000"/>
          <w:sz w:val="20"/>
          <w:szCs w:val="20"/>
        </w:rPr>
      </w:pPr>
      <w:r w:rsidRPr="005B5370">
        <w:rPr>
          <w:rFonts w:ascii="Times New Roman" w:eastAsia="Calibri" w:hAnsi="Times New Roman" w:cs="Times New Roman"/>
          <w:b/>
          <w:color w:val="000000"/>
          <w:sz w:val="20"/>
          <w:szCs w:val="20"/>
        </w:rPr>
        <w:t>2. La firma del formulario deberá ser manuscrita (presentación física) o firma electrónica (en caso de remitir por correo electrónico). No se aceptarán documentos con firmas electrónicas y manuales, o documentos suscritos manualmente y escaneados remitidos al correo electrónico para dicho fin, tampoco se aceptarán firmas electrónicas escaneadas para la presentación física.</w:t>
      </w:r>
    </w:p>
    <w:p w14:paraId="2A9C9A65" w14:textId="2B7BDD08" w:rsidR="002170CC" w:rsidRPr="005B5370" w:rsidRDefault="002170CC" w:rsidP="002170CC">
      <w:pPr>
        <w:jc w:val="both"/>
        <w:rPr>
          <w:rFonts w:ascii="Times New Roman" w:eastAsia="Calibri" w:hAnsi="Times New Roman" w:cs="Times New Roman"/>
          <w:b/>
          <w:color w:val="000000"/>
          <w:sz w:val="20"/>
          <w:szCs w:val="20"/>
        </w:rPr>
      </w:pPr>
      <w:r w:rsidRPr="005B5370">
        <w:rPr>
          <w:rFonts w:ascii="Times New Roman" w:eastAsia="Calibri" w:hAnsi="Times New Roman" w:cs="Times New Roman"/>
          <w:b/>
          <w:color w:val="000000"/>
          <w:sz w:val="20"/>
          <w:szCs w:val="20"/>
        </w:rPr>
        <w:t>3. El/la aplicante deberá adjuntar la copia de cédula de ciudadanía o pasaporte; este archivo debe pesar máximo 1MB</w:t>
      </w:r>
    </w:p>
    <w:p w14:paraId="12CDE851" w14:textId="77777777" w:rsidR="00183579" w:rsidRPr="005B5370" w:rsidRDefault="00183579">
      <w:pPr>
        <w:jc w:val="both"/>
        <w:rPr>
          <w:rFonts w:ascii="Times New Roman" w:eastAsia="Calibri" w:hAnsi="Times New Roman" w:cs="Times New Roman"/>
          <w:color w:val="FF0000"/>
          <w:sz w:val="18"/>
          <w:szCs w:val="18"/>
          <w:u w:val="single"/>
        </w:rPr>
      </w:pPr>
    </w:p>
    <w:tbl>
      <w:tblPr>
        <w:tblStyle w:val="a3"/>
        <w:tblW w:w="8488" w:type="dxa"/>
        <w:tblInd w:w="0" w:type="dxa"/>
        <w:tblLayout w:type="fixed"/>
        <w:tblLook w:val="0400" w:firstRow="0" w:lastRow="0" w:firstColumn="0" w:lastColumn="0" w:noHBand="0" w:noVBand="1"/>
      </w:tblPr>
      <w:tblGrid>
        <w:gridCol w:w="1693"/>
        <w:gridCol w:w="6795"/>
      </w:tblGrid>
      <w:tr w:rsidR="00183579" w:rsidRPr="005B5370" w14:paraId="5CFD83F4" w14:textId="77777777" w:rsidTr="005B5370">
        <w:trPr>
          <w:trHeight w:val="229"/>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0562546"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Nombres completos</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3E0AA9A"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 </w:t>
            </w:r>
          </w:p>
        </w:tc>
      </w:tr>
      <w:tr w:rsidR="00183579" w:rsidRPr="005B5370" w14:paraId="3DE1E501" w14:textId="77777777" w:rsidTr="005B5370">
        <w:trPr>
          <w:trHeight w:val="275"/>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BBFDB9"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Apellidos completos</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B0159E1"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 </w:t>
            </w:r>
          </w:p>
        </w:tc>
      </w:tr>
      <w:tr w:rsidR="00183579" w:rsidRPr="005B5370" w14:paraId="3E73C83C" w14:textId="77777777" w:rsidTr="002170CC">
        <w:trPr>
          <w:trHeight w:val="450"/>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E1B3028" w14:textId="3A874A3D"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 xml:space="preserve">Cédula </w:t>
            </w:r>
            <w:r w:rsidR="002170CC" w:rsidRPr="005B5370">
              <w:rPr>
                <w:rFonts w:ascii="Times New Roman" w:eastAsia="Calibri" w:hAnsi="Times New Roman" w:cs="Times New Roman"/>
                <w:color w:val="000000"/>
                <w:sz w:val="16"/>
                <w:szCs w:val="16"/>
              </w:rPr>
              <w:t xml:space="preserve">de Ciudadanía </w:t>
            </w:r>
            <w:r w:rsidRPr="005B5370">
              <w:rPr>
                <w:rFonts w:ascii="Times New Roman" w:eastAsia="Calibri" w:hAnsi="Times New Roman" w:cs="Times New Roman"/>
                <w:color w:val="000000"/>
                <w:sz w:val="16"/>
                <w:szCs w:val="16"/>
              </w:rPr>
              <w:t>o</w:t>
            </w:r>
            <w:r w:rsidR="002170CC" w:rsidRPr="005B5370">
              <w:rPr>
                <w:rFonts w:ascii="Times New Roman" w:eastAsia="Calibri" w:hAnsi="Times New Roman" w:cs="Times New Roman"/>
                <w:color w:val="000000"/>
                <w:sz w:val="16"/>
                <w:szCs w:val="16"/>
              </w:rPr>
              <w:t xml:space="preserve"> </w:t>
            </w:r>
            <w:r w:rsidRPr="005B5370">
              <w:rPr>
                <w:rFonts w:ascii="Times New Roman" w:eastAsia="Calibri" w:hAnsi="Times New Roman" w:cs="Times New Roman"/>
                <w:color w:val="000000"/>
                <w:sz w:val="16"/>
                <w:szCs w:val="16"/>
              </w:rPr>
              <w:t>Pasaporte</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4132B60"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 </w:t>
            </w:r>
          </w:p>
        </w:tc>
      </w:tr>
      <w:tr w:rsidR="00183579" w:rsidRPr="005B5370" w14:paraId="646B0987" w14:textId="77777777" w:rsidTr="005B5370">
        <w:trPr>
          <w:trHeight w:val="203"/>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D56EC6"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Provincia y ciudad</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9079EFC"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 </w:t>
            </w:r>
          </w:p>
        </w:tc>
      </w:tr>
      <w:tr w:rsidR="00183579" w:rsidRPr="005B5370" w14:paraId="63F4553C" w14:textId="77777777" w:rsidTr="005B5370">
        <w:trPr>
          <w:trHeight w:val="263"/>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9597407"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Teléfono celular</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C537A3"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 </w:t>
            </w:r>
          </w:p>
        </w:tc>
      </w:tr>
      <w:tr w:rsidR="00183579" w:rsidRPr="005B5370" w14:paraId="71AE13AB" w14:textId="77777777" w:rsidTr="005B5370">
        <w:trPr>
          <w:trHeight w:val="267"/>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F76C3BA"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Correo electrónico</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A3F83BE"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 </w:t>
            </w:r>
          </w:p>
        </w:tc>
      </w:tr>
      <w:tr w:rsidR="00183579" w:rsidRPr="005B5370" w14:paraId="26A80196" w14:textId="77777777" w:rsidTr="002170CC">
        <w:trPr>
          <w:trHeight w:val="450"/>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E358CDE"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202124"/>
                <w:sz w:val="16"/>
                <w:szCs w:val="16"/>
              </w:rPr>
              <w:t>Portafolio artístico</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76A0355"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202124"/>
                <w:sz w:val="16"/>
                <w:szCs w:val="16"/>
              </w:rPr>
              <w:t>Por favor leer detenidamente:</w:t>
            </w:r>
          </w:p>
          <w:p w14:paraId="290E8FD3" w14:textId="77777777" w:rsidR="00183579" w:rsidRPr="005B5370" w:rsidRDefault="00183579">
            <w:pPr>
              <w:shd w:val="clear" w:color="auto" w:fill="FFFFFF"/>
              <w:rPr>
                <w:rFonts w:ascii="Times New Roman" w:eastAsia="Calibri" w:hAnsi="Times New Roman" w:cs="Times New Roman"/>
                <w:color w:val="202124"/>
                <w:sz w:val="16"/>
                <w:szCs w:val="16"/>
              </w:rPr>
            </w:pPr>
          </w:p>
          <w:p w14:paraId="2EB0511E"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202124"/>
                <w:sz w:val="16"/>
                <w:szCs w:val="16"/>
              </w:rPr>
              <w:t>Si el postulante aplica de forma virtual adjuntar enlace al portafolio en formato PDF. Requerido enlace de Google Drive, con acceso a cualquier usuario. Evitar el uso de enlaces de WeTransfer u otras plataformas cuyos enlaces expiran.</w:t>
            </w:r>
          </w:p>
          <w:p w14:paraId="3D24BFF8" w14:textId="77777777" w:rsidR="00183579" w:rsidRPr="005B5370" w:rsidRDefault="00183579">
            <w:pPr>
              <w:shd w:val="clear" w:color="auto" w:fill="FFFFFF"/>
              <w:rPr>
                <w:rFonts w:ascii="Times New Roman" w:eastAsia="Calibri" w:hAnsi="Times New Roman" w:cs="Times New Roman"/>
                <w:color w:val="202124"/>
                <w:sz w:val="16"/>
                <w:szCs w:val="16"/>
              </w:rPr>
            </w:pPr>
          </w:p>
          <w:p w14:paraId="45E55F4A" w14:textId="3B8BD3A3" w:rsidR="00183579" w:rsidRPr="005B5370" w:rsidRDefault="00000000">
            <w:pPr>
              <w:shd w:val="clear" w:color="auto" w:fill="FFFFFF"/>
              <w:rPr>
                <w:rFonts w:ascii="Times New Roman" w:eastAsia="Calibri" w:hAnsi="Times New Roman" w:cs="Times New Roman"/>
                <w:color w:val="000000"/>
                <w:sz w:val="16"/>
                <w:szCs w:val="16"/>
              </w:rPr>
            </w:pPr>
            <w:r w:rsidRPr="005B5370">
              <w:rPr>
                <w:rFonts w:ascii="Times New Roman" w:eastAsia="Calibri" w:hAnsi="Times New Roman" w:cs="Times New Roman"/>
                <w:sz w:val="16"/>
                <w:szCs w:val="16"/>
              </w:rPr>
              <w:t>En caso de no contar con firma electrónica los postulantes deberán hacer la entrega de toda</w:t>
            </w:r>
            <w:r w:rsidR="002170CC" w:rsidRPr="005B5370">
              <w:rPr>
                <w:rFonts w:ascii="Times New Roman" w:eastAsia="Calibri" w:hAnsi="Times New Roman" w:cs="Times New Roman"/>
                <w:sz w:val="16"/>
                <w:szCs w:val="16"/>
              </w:rPr>
              <w:t xml:space="preserve"> l</w:t>
            </w:r>
            <w:r w:rsidRPr="005B5370">
              <w:rPr>
                <w:rFonts w:ascii="Times New Roman" w:eastAsia="Calibri" w:hAnsi="Times New Roman" w:cs="Times New Roman"/>
                <w:sz w:val="16"/>
                <w:szCs w:val="16"/>
              </w:rPr>
              <w:t xml:space="preserve">a documentación solicitada </w:t>
            </w:r>
            <w:r w:rsidRPr="005B5370">
              <w:rPr>
                <w:rFonts w:ascii="Times New Roman" w:eastAsia="Calibri" w:hAnsi="Times New Roman" w:cs="Times New Roman"/>
                <w:color w:val="000000"/>
                <w:sz w:val="16"/>
                <w:szCs w:val="16"/>
              </w:rPr>
              <w:t>de forma presencial en sobre cerrado en formato impreso con firma original. El portafolio de artista en formato PDF deberá grabarse en un DVD.</w:t>
            </w:r>
          </w:p>
          <w:p w14:paraId="0B857DB1" w14:textId="77777777" w:rsidR="00183579" w:rsidRPr="005B5370" w:rsidRDefault="00183579">
            <w:pPr>
              <w:shd w:val="clear" w:color="auto" w:fill="FFFFFF"/>
              <w:rPr>
                <w:rFonts w:ascii="Times New Roman" w:eastAsia="Calibri" w:hAnsi="Times New Roman" w:cs="Times New Roman"/>
                <w:color w:val="202124"/>
                <w:sz w:val="16"/>
                <w:szCs w:val="16"/>
              </w:rPr>
            </w:pPr>
          </w:p>
          <w:p w14:paraId="1B33A0AE" w14:textId="77777777" w:rsidR="00183579" w:rsidRPr="005B5370" w:rsidRDefault="00000000">
            <w:pPr>
              <w:widowControl/>
              <w:rPr>
                <w:rFonts w:ascii="Times New Roman" w:eastAsia="Calibri" w:hAnsi="Times New Roman" w:cs="Times New Roman"/>
                <w:color w:val="000000"/>
                <w:sz w:val="16"/>
                <w:szCs w:val="16"/>
              </w:rPr>
            </w:pPr>
            <w:r w:rsidRPr="005B5370">
              <w:rPr>
                <w:rFonts w:ascii="Times New Roman" w:eastAsia="Calibri" w:hAnsi="Times New Roman" w:cs="Times New Roman"/>
                <w:color w:val="202124"/>
                <w:sz w:val="16"/>
                <w:szCs w:val="16"/>
              </w:rPr>
              <w:t>Nota: enlaces a redes sociales no serán consideradas como portafolio artístico.</w:t>
            </w:r>
          </w:p>
        </w:tc>
      </w:tr>
      <w:tr w:rsidR="00183579" w:rsidRPr="005B5370" w14:paraId="46C2B5D5" w14:textId="77777777" w:rsidTr="002170CC">
        <w:trPr>
          <w:trHeight w:val="450"/>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651B12F"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000000"/>
                <w:sz w:val="16"/>
                <w:szCs w:val="16"/>
              </w:rPr>
              <w:t>Título de la propuesta gráfica</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7071BCF"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7F7F7F"/>
                <w:sz w:val="16"/>
                <w:szCs w:val="16"/>
              </w:rPr>
              <w:t xml:space="preserve"> </w:t>
            </w:r>
          </w:p>
        </w:tc>
      </w:tr>
      <w:tr w:rsidR="00183579" w:rsidRPr="005B5370" w14:paraId="113106E3" w14:textId="77777777" w:rsidTr="002170CC">
        <w:trPr>
          <w:trHeight w:val="171"/>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6C679DB"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000000"/>
                <w:sz w:val="16"/>
                <w:szCs w:val="16"/>
              </w:rPr>
              <w:t>Año</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773D995A" w14:textId="77777777" w:rsidR="00183579" w:rsidRPr="005B5370" w:rsidRDefault="00183579">
            <w:pPr>
              <w:shd w:val="clear" w:color="auto" w:fill="FFFFFF"/>
              <w:rPr>
                <w:rFonts w:ascii="Times New Roman" w:eastAsia="Calibri" w:hAnsi="Times New Roman" w:cs="Times New Roman"/>
                <w:color w:val="202124"/>
                <w:sz w:val="16"/>
                <w:szCs w:val="16"/>
              </w:rPr>
            </w:pPr>
          </w:p>
        </w:tc>
      </w:tr>
      <w:tr w:rsidR="00183579" w:rsidRPr="005B5370" w14:paraId="25DE374A" w14:textId="77777777" w:rsidTr="002170CC">
        <w:trPr>
          <w:trHeight w:val="231"/>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0E1E93D"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000000"/>
                <w:sz w:val="16"/>
                <w:szCs w:val="16"/>
              </w:rPr>
              <w:t>Técnica</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BD9A89" w14:textId="77777777" w:rsidR="00183579" w:rsidRPr="005B5370" w:rsidRDefault="00183579">
            <w:pPr>
              <w:shd w:val="clear" w:color="auto" w:fill="FFFFFF"/>
              <w:rPr>
                <w:rFonts w:ascii="Times New Roman" w:eastAsia="Calibri" w:hAnsi="Times New Roman" w:cs="Times New Roman"/>
                <w:color w:val="202124"/>
                <w:sz w:val="16"/>
                <w:szCs w:val="16"/>
              </w:rPr>
            </w:pPr>
          </w:p>
        </w:tc>
      </w:tr>
      <w:tr w:rsidR="00183579" w:rsidRPr="005B5370" w14:paraId="1FBC5101" w14:textId="77777777" w:rsidTr="002170CC">
        <w:trPr>
          <w:trHeight w:val="450"/>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8FBCA3A"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sz w:val="16"/>
                <w:szCs w:val="16"/>
              </w:rPr>
              <w:t>Marco conceptual de la obra</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E8A03B0"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sz w:val="16"/>
                <w:szCs w:val="16"/>
              </w:rPr>
              <w:t>(máximo 500 palabras)</w:t>
            </w:r>
          </w:p>
        </w:tc>
      </w:tr>
      <w:tr w:rsidR="00183579" w:rsidRPr="005B5370" w14:paraId="414F2FBF" w14:textId="77777777" w:rsidTr="002170CC">
        <w:trPr>
          <w:trHeight w:val="450"/>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67C5394"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202124"/>
                <w:sz w:val="16"/>
                <w:szCs w:val="16"/>
              </w:rPr>
              <w:t>Obra (propuesta gráfica)</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A9F21CB"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202124"/>
                <w:sz w:val="16"/>
                <w:szCs w:val="16"/>
              </w:rPr>
              <w:t>La imagen digital deberá cumplir las especificaciones técnicas:</w:t>
            </w:r>
          </w:p>
          <w:p w14:paraId="05E03819" w14:textId="77777777" w:rsidR="00183579" w:rsidRPr="005B5370" w:rsidRDefault="00183579">
            <w:pPr>
              <w:shd w:val="clear" w:color="auto" w:fill="FFFFFF"/>
              <w:rPr>
                <w:rFonts w:ascii="Times New Roman" w:eastAsia="Calibri" w:hAnsi="Times New Roman" w:cs="Times New Roman"/>
                <w:sz w:val="16"/>
                <w:szCs w:val="16"/>
              </w:rPr>
            </w:pPr>
          </w:p>
          <w:p w14:paraId="05D4D846" w14:textId="77777777" w:rsidR="00183579" w:rsidRPr="005B5370" w:rsidRDefault="00000000">
            <w:pPr>
              <w:widowControl/>
              <w:numPr>
                <w:ilvl w:val="0"/>
                <w:numId w:val="14"/>
              </w:numPr>
              <w:pBdr>
                <w:top w:val="nil"/>
                <w:left w:val="nil"/>
                <w:bottom w:val="nil"/>
                <w:right w:val="nil"/>
                <w:between w:val="nil"/>
              </w:pBdr>
              <w:jc w:val="both"/>
              <w:rPr>
                <w:rFonts w:ascii="Times New Roman" w:eastAsia="Calibri" w:hAnsi="Times New Roman" w:cs="Times New Roman"/>
                <w:color w:val="000000"/>
                <w:sz w:val="16"/>
                <w:szCs w:val="16"/>
              </w:rPr>
            </w:pPr>
            <w:r w:rsidRPr="005B5370">
              <w:rPr>
                <w:rFonts w:ascii="Times New Roman" w:eastAsia="Calibri" w:hAnsi="Times New Roman" w:cs="Times New Roman"/>
                <w:color w:val="000000"/>
                <w:sz w:val="16"/>
                <w:szCs w:val="16"/>
              </w:rPr>
              <w:t xml:space="preserve">Formato libre siempre y cuando las dimensiones aproximadas de la imagen digital sean 212x300 cm;  </w:t>
            </w:r>
          </w:p>
          <w:p w14:paraId="5179A9F4" w14:textId="77777777" w:rsidR="00183579" w:rsidRPr="005B5370" w:rsidRDefault="00000000">
            <w:pPr>
              <w:widowControl/>
              <w:numPr>
                <w:ilvl w:val="0"/>
                <w:numId w:val="14"/>
              </w:numPr>
              <w:pBdr>
                <w:top w:val="nil"/>
                <w:left w:val="nil"/>
                <w:bottom w:val="nil"/>
                <w:right w:val="nil"/>
                <w:between w:val="nil"/>
              </w:pBdr>
              <w:jc w:val="both"/>
              <w:rPr>
                <w:rFonts w:ascii="Times New Roman" w:eastAsia="Calibri" w:hAnsi="Times New Roman" w:cs="Times New Roman"/>
                <w:color w:val="000000"/>
                <w:sz w:val="16"/>
                <w:szCs w:val="16"/>
              </w:rPr>
            </w:pPr>
            <w:r w:rsidRPr="005B5370">
              <w:rPr>
                <w:rFonts w:ascii="Times New Roman" w:eastAsia="Calibri" w:hAnsi="Times New Roman" w:cs="Times New Roman"/>
                <w:color w:val="000000"/>
                <w:sz w:val="16"/>
                <w:szCs w:val="16"/>
              </w:rPr>
              <w:t>Resolución de la imagen digital: mínimo 150 dpi, y;</w:t>
            </w:r>
          </w:p>
          <w:p w14:paraId="4379DC25" w14:textId="77777777" w:rsidR="00183579" w:rsidRPr="005B5370" w:rsidRDefault="00000000">
            <w:pPr>
              <w:widowControl/>
              <w:numPr>
                <w:ilvl w:val="0"/>
                <w:numId w:val="14"/>
              </w:numPr>
              <w:pBdr>
                <w:top w:val="nil"/>
                <w:left w:val="nil"/>
                <w:bottom w:val="nil"/>
                <w:right w:val="nil"/>
                <w:between w:val="nil"/>
              </w:pBdr>
              <w:jc w:val="both"/>
              <w:rPr>
                <w:rFonts w:ascii="Times New Roman" w:eastAsia="Calibri" w:hAnsi="Times New Roman" w:cs="Times New Roman"/>
                <w:color w:val="000000"/>
                <w:sz w:val="16"/>
                <w:szCs w:val="16"/>
              </w:rPr>
            </w:pPr>
            <w:r w:rsidRPr="005B5370">
              <w:rPr>
                <w:rFonts w:ascii="Times New Roman" w:eastAsia="Calibri" w:hAnsi="Times New Roman" w:cs="Times New Roman"/>
                <w:color w:val="000000"/>
                <w:sz w:val="16"/>
                <w:szCs w:val="16"/>
              </w:rPr>
              <w:t>Formato de la imagen digital: .PNG o .JPG.</w:t>
            </w:r>
          </w:p>
          <w:p w14:paraId="34FF3D80" w14:textId="77777777" w:rsidR="00183579" w:rsidRPr="005B5370" w:rsidRDefault="00000000">
            <w:pPr>
              <w:rPr>
                <w:rFonts w:ascii="Times New Roman" w:eastAsia="Calibri" w:hAnsi="Times New Roman" w:cs="Times New Roman"/>
                <w:sz w:val="16"/>
                <w:szCs w:val="16"/>
              </w:rPr>
            </w:pPr>
            <w:r w:rsidRPr="005B5370">
              <w:rPr>
                <w:rFonts w:ascii="Times New Roman" w:eastAsia="Calibri" w:hAnsi="Times New Roman" w:cs="Times New Roman"/>
                <w:sz w:val="16"/>
                <w:szCs w:val="16"/>
              </w:rPr>
              <w:t xml:space="preserve"> </w:t>
            </w:r>
          </w:p>
          <w:p w14:paraId="3EE72AF8" w14:textId="77777777" w:rsidR="00183579" w:rsidRPr="005B5370" w:rsidRDefault="00000000">
            <w:pPr>
              <w:shd w:val="clear" w:color="auto" w:fill="FFFFFF"/>
              <w:rPr>
                <w:rFonts w:ascii="Times New Roman" w:eastAsia="Calibri" w:hAnsi="Times New Roman" w:cs="Times New Roman"/>
                <w:sz w:val="16"/>
                <w:szCs w:val="16"/>
              </w:rPr>
            </w:pPr>
            <w:r w:rsidRPr="005B5370">
              <w:rPr>
                <w:rFonts w:ascii="Times New Roman" w:eastAsia="Calibri" w:hAnsi="Times New Roman" w:cs="Times New Roman"/>
                <w:sz w:val="16"/>
                <w:szCs w:val="16"/>
              </w:rPr>
              <w:t>Nota: los postulantes aceptarán que se puedan imprimir varias copias de su imagen en tamaños más pequeños o más grandes respetando las proporciones.</w:t>
            </w:r>
          </w:p>
          <w:p w14:paraId="45685345" w14:textId="77777777" w:rsidR="00183579" w:rsidRPr="005B5370" w:rsidRDefault="00183579">
            <w:pPr>
              <w:shd w:val="clear" w:color="auto" w:fill="FFFFFF"/>
              <w:rPr>
                <w:rFonts w:ascii="Times New Roman" w:eastAsia="Calibri" w:hAnsi="Times New Roman" w:cs="Times New Roman"/>
                <w:color w:val="202124"/>
                <w:sz w:val="16"/>
                <w:szCs w:val="16"/>
              </w:rPr>
            </w:pPr>
          </w:p>
          <w:p w14:paraId="4E4F5C7A"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202124"/>
                <w:sz w:val="16"/>
                <w:szCs w:val="16"/>
              </w:rPr>
              <w:t>Por favor leer detenidamente:</w:t>
            </w:r>
          </w:p>
          <w:p w14:paraId="01159267" w14:textId="77777777" w:rsidR="002170CC" w:rsidRPr="005B5370" w:rsidRDefault="002170CC">
            <w:pPr>
              <w:shd w:val="clear" w:color="auto" w:fill="FFFFFF"/>
              <w:rPr>
                <w:rFonts w:ascii="Times New Roman" w:eastAsia="Calibri" w:hAnsi="Times New Roman" w:cs="Times New Roman"/>
                <w:color w:val="202124"/>
                <w:sz w:val="16"/>
                <w:szCs w:val="16"/>
              </w:rPr>
            </w:pPr>
          </w:p>
          <w:p w14:paraId="559B8910" w14:textId="77777777"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color w:val="202124"/>
                <w:sz w:val="16"/>
                <w:szCs w:val="16"/>
              </w:rPr>
              <w:t>Si el postulante aplica de forma virtual adjuntar un enlace a la imagen propuesta gráfica.</w:t>
            </w:r>
          </w:p>
          <w:p w14:paraId="7BA4742A" w14:textId="77777777" w:rsidR="005B5370" w:rsidRPr="005B5370" w:rsidRDefault="005B5370">
            <w:pPr>
              <w:shd w:val="clear" w:color="auto" w:fill="FFFFFF"/>
              <w:rPr>
                <w:rFonts w:ascii="Times New Roman" w:eastAsia="Calibri" w:hAnsi="Times New Roman" w:cs="Times New Roman"/>
                <w:color w:val="202124"/>
                <w:sz w:val="16"/>
                <w:szCs w:val="16"/>
              </w:rPr>
            </w:pPr>
          </w:p>
          <w:p w14:paraId="4AE6155C" w14:textId="6F0966FE" w:rsidR="00183579" w:rsidRPr="005B5370" w:rsidRDefault="00000000">
            <w:pPr>
              <w:shd w:val="clear" w:color="auto" w:fill="FFFFFF"/>
              <w:rPr>
                <w:rFonts w:ascii="Times New Roman" w:eastAsia="Calibri" w:hAnsi="Times New Roman" w:cs="Times New Roman"/>
                <w:color w:val="202124"/>
                <w:sz w:val="16"/>
                <w:szCs w:val="16"/>
              </w:rPr>
            </w:pPr>
            <w:r w:rsidRPr="005B5370">
              <w:rPr>
                <w:rFonts w:ascii="Times New Roman" w:eastAsia="Calibri" w:hAnsi="Times New Roman" w:cs="Times New Roman"/>
                <w:b/>
                <w:color w:val="202124"/>
                <w:sz w:val="16"/>
                <w:szCs w:val="16"/>
              </w:rPr>
              <w:t>Requerido enlace de Google Drive, con acceso a cualquier usuario.</w:t>
            </w:r>
            <w:r w:rsidRPr="005B5370">
              <w:rPr>
                <w:rFonts w:ascii="Times New Roman" w:eastAsia="Calibri" w:hAnsi="Times New Roman" w:cs="Times New Roman"/>
                <w:color w:val="202124"/>
                <w:sz w:val="16"/>
                <w:szCs w:val="16"/>
              </w:rPr>
              <w:t> Evitar el uso de enlaces de WeTransfer u otras plataformas cuyos enlaces expiran.</w:t>
            </w:r>
          </w:p>
          <w:p w14:paraId="77CE4F7F" w14:textId="77777777" w:rsidR="00183579" w:rsidRPr="005B5370" w:rsidRDefault="00183579">
            <w:pPr>
              <w:shd w:val="clear" w:color="auto" w:fill="FFFFFF"/>
              <w:rPr>
                <w:rFonts w:ascii="Times New Roman" w:eastAsia="Calibri" w:hAnsi="Times New Roman" w:cs="Times New Roman"/>
                <w:color w:val="202124"/>
                <w:sz w:val="16"/>
                <w:szCs w:val="16"/>
              </w:rPr>
            </w:pPr>
          </w:p>
          <w:p w14:paraId="40CCBC9D" w14:textId="77777777" w:rsidR="00183579" w:rsidRPr="005B5370" w:rsidRDefault="00000000">
            <w:pPr>
              <w:shd w:val="clear" w:color="auto" w:fill="FFFFFF"/>
              <w:rPr>
                <w:rFonts w:ascii="Times New Roman" w:eastAsia="Calibri" w:hAnsi="Times New Roman" w:cs="Times New Roman"/>
                <w:color w:val="000000"/>
                <w:sz w:val="16"/>
                <w:szCs w:val="16"/>
              </w:rPr>
            </w:pPr>
            <w:r w:rsidRPr="005B5370">
              <w:rPr>
                <w:rFonts w:ascii="Times New Roman" w:eastAsia="Calibri" w:hAnsi="Times New Roman" w:cs="Times New Roman"/>
                <w:sz w:val="16"/>
                <w:szCs w:val="16"/>
              </w:rPr>
              <w:t xml:space="preserve">En caso de no contar con firma electrónica los postulantes deberán hacer la entrega de toda la documentación solicitada </w:t>
            </w:r>
            <w:r w:rsidRPr="005B5370">
              <w:rPr>
                <w:rFonts w:ascii="Times New Roman" w:eastAsia="Calibri" w:hAnsi="Times New Roman" w:cs="Times New Roman"/>
                <w:color w:val="000000"/>
                <w:sz w:val="16"/>
                <w:szCs w:val="16"/>
              </w:rPr>
              <w:t>de forma presencial en sobre cerrado en formato impreso con firma original. La propuesta gráfica debe ser una imagen digital grabada en un DVD (el mismo DVD donde se incluye el portafolio de artista y el CV).</w:t>
            </w:r>
          </w:p>
          <w:p w14:paraId="096CA815" w14:textId="77777777" w:rsidR="00183579" w:rsidRPr="005B5370" w:rsidRDefault="00183579">
            <w:pPr>
              <w:shd w:val="clear" w:color="auto" w:fill="FFFFFF"/>
              <w:rPr>
                <w:rFonts w:ascii="Times New Roman" w:eastAsia="Calibri" w:hAnsi="Times New Roman" w:cs="Times New Roman"/>
                <w:color w:val="202124"/>
                <w:sz w:val="16"/>
                <w:szCs w:val="16"/>
              </w:rPr>
            </w:pPr>
          </w:p>
          <w:p w14:paraId="2878E753" w14:textId="77777777" w:rsidR="00183579" w:rsidRPr="005B5370" w:rsidRDefault="00183579">
            <w:pPr>
              <w:shd w:val="clear" w:color="auto" w:fill="FFFFFF"/>
              <w:rPr>
                <w:rFonts w:ascii="Times New Roman" w:eastAsia="Calibri" w:hAnsi="Times New Roman" w:cs="Times New Roman"/>
                <w:color w:val="202124"/>
                <w:sz w:val="16"/>
                <w:szCs w:val="16"/>
              </w:rPr>
            </w:pPr>
          </w:p>
        </w:tc>
      </w:tr>
      <w:tr w:rsidR="00183579" w:rsidRPr="005B5370" w14:paraId="75F741A3" w14:textId="77777777" w:rsidTr="005B5370">
        <w:trPr>
          <w:trHeight w:val="793"/>
        </w:trPr>
        <w:tc>
          <w:tcPr>
            <w:tcW w:w="1693"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15E78F00" w14:textId="77777777" w:rsidR="00183579" w:rsidRPr="005B5370" w:rsidRDefault="00000000">
            <w:pPr>
              <w:widowControl/>
              <w:rPr>
                <w:rFonts w:ascii="Times New Roman" w:eastAsia="Calibri" w:hAnsi="Times New Roman" w:cs="Times New Roman"/>
                <w:sz w:val="16"/>
                <w:szCs w:val="16"/>
              </w:rPr>
            </w:pPr>
            <w:r w:rsidRPr="005B5370">
              <w:rPr>
                <w:rFonts w:ascii="Times New Roman" w:eastAsia="Calibri" w:hAnsi="Times New Roman" w:cs="Times New Roman"/>
                <w:color w:val="000000"/>
                <w:sz w:val="16"/>
                <w:szCs w:val="16"/>
              </w:rPr>
              <w:t>Firma</w:t>
            </w:r>
          </w:p>
        </w:tc>
        <w:tc>
          <w:tcPr>
            <w:tcW w:w="679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F65B9F4" w14:textId="77777777" w:rsidR="00183579" w:rsidRPr="005B5370" w:rsidRDefault="00000000">
            <w:pPr>
              <w:widowControl/>
              <w:rPr>
                <w:rFonts w:ascii="Times New Roman" w:eastAsia="Calibri" w:hAnsi="Times New Roman" w:cs="Times New Roman"/>
                <w:color w:val="000000"/>
                <w:sz w:val="16"/>
                <w:szCs w:val="16"/>
              </w:rPr>
            </w:pPr>
            <w:r w:rsidRPr="005B5370">
              <w:rPr>
                <w:rFonts w:ascii="Times New Roman" w:eastAsia="Calibri" w:hAnsi="Times New Roman" w:cs="Times New Roman"/>
                <w:color w:val="000000"/>
                <w:sz w:val="16"/>
                <w:szCs w:val="16"/>
              </w:rPr>
              <w:t> </w:t>
            </w:r>
          </w:p>
          <w:p w14:paraId="354E0072" w14:textId="77777777" w:rsidR="00183579" w:rsidRPr="005B5370" w:rsidRDefault="00183579">
            <w:pPr>
              <w:widowControl/>
              <w:rPr>
                <w:rFonts w:ascii="Times New Roman" w:eastAsia="Calibri" w:hAnsi="Times New Roman" w:cs="Times New Roman"/>
                <w:color w:val="000000"/>
                <w:sz w:val="16"/>
                <w:szCs w:val="16"/>
              </w:rPr>
            </w:pPr>
          </w:p>
          <w:p w14:paraId="0C73DE2C" w14:textId="77777777" w:rsidR="00183579" w:rsidRPr="005B5370" w:rsidRDefault="00183579">
            <w:pPr>
              <w:widowControl/>
              <w:rPr>
                <w:rFonts w:ascii="Times New Roman" w:eastAsia="Calibri" w:hAnsi="Times New Roman" w:cs="Times New Roman"/>
                <w:color w:val="000000"/>
                <w:sz w:val="16"/>
                <w:szCs w:val="16"/>
              </w:rPr>
            </w:pPr>
          </w:p>
          <w:p w14:paraId="541EFFC5" w14:textId="77777777" w:rsidR="00183579" w:rsidRPr="005B5370" w:rsidRDefault="00183579">
            <w:pPr>
              <w:widowControl/>
              <w:rPr>
                <w:rFonts w:ascii="Times New Roman" w:eastAsia="Calibri" w:hAnsi="Times New Roman" w:cs="Times New Roman"/>
                <w:color w:val="000000"/>
                <w:sz w:val="16"/>
                <w:szCs w:val="16"/>
              </w:rPr>
            </w:pPr>
          </w:p>
          <w:p w14:paraId="444714D6" w14:textId="77777777" w:rsidR="00183579" w:rsidRPr="005B5370" w:rsidRDefault="00183579">
            <w:pPr>
              <w:widowControl/>
              <w:rPr>
                <w:rFonts w:ascii="Times New Roman" w:eastAsia="Calibri" w:hAnsi="Times New Roman" w:cs="Times New Roman"/>
                <w:sz w:val="16"/>
                <w:szCs w:val="16"/>
              </w:rPr>
            </w:pPr>
          </w:p>
        </w:tc>
      </w:tr>
    </w:tbl>
    <w:p w14:paraId="4A132741" w14:textId="77777777" w:rsidR="00183579" w:rsidRDefault="00183579" w:rsidP="00AB5312">
      <w:pPr>
        <w:rPr>
          <w:rFonts w:ascii="Calibri" w:eastAsia="Calibri" w:hAnsi="Calibri" w:cs="Calibri"/>
        </w:rPr>
      </w:pPr>
    </w:p>
    <w:sectPr w:rsidR="00183579">
      <w:headerReference w:type="default" r:id="rId8"/>
      <w:footerReference w:type="default" r:id="rId9"/>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669D0" w14:textId="77777777" w:rsidR="0091791B" w:rsidRDefault="0091791B">
      <w:r>
        <w:separator/>
      </w:r>
    </w:p>
  </w:endnote>
  <w:endnote w:type="continuationSeparator" w:id="0">
    <w:p w14:paraId="625AAFBF" w14:textId="77777777" w:rsidR="0091791B" w:rsidRDefault="0091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CF6A0" w14:textId="77777777" w:rsidR="00183579" w:rsidRDefault="00000000">
    <w:pPr>
      <w:pBdr>
        <w:top w:val="nil"/>
        <w:left w:val="nil"/>
        <w:bottom w:val="nil"/>
        <w:right w:val="nil"/>
        <w:between w:val="nil"/>
      </w:pBdr>
      <w:tabs>
        <w:tab w:val="center" w:pos="4252"/>
        <w:tab w:val="right" w:pos="8504"/>
      </w:tabs>
      <w:rPr>
        <w:color w:val="000000"/>
      </w:rPr>
    </w:pPr>
    <w:r>
      <w:rPr>
        <w:color w:val="000000"/>
      </w:rPr>
      <w:t xml:space="preserve">   </w:t>
    </w:r>
    <w:r>
      <w:rPr>
        <w:noProof/>
        <w:color w:val="000000"/>
      </w:rPr>
      <w:drawing>
        <wp:inline distT="0" distB="0" distL="0" distR="0" wp14:anchorId="4DED3C8A" wp14:editId="21385E2A">
          <wp:extent cx="3017520" cy="365760"/>
          <wp:effectExtent l="0" t="0" r="0" b="0"/>
          <wp:docPr id="12869025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17520" cy="36576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0A81378B" wp14:editId="1A3C9183">
          <wp:simplePos x="0" y="0"/>
          <wp:positionH relativeFrom="column">
            <wp:posOffset>1</wp:posOffset>
          </wp:positionH>
          <wp:positionV relativeFrom="paragraph">
            <wp:posOffset>0</wp:posOffset>
          </wp:positionV>
          <wp:extent cx="2119630" cy="415290"/>
          <wp:effectExtent l="0" t="0" r="0" b="0"/>
          <wp:wrapSquare wrapText="bothSides" distT="0" distB="0" distL="114300" distR="114300"/>
          <wp:docPr id="12869025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119630" cy="4152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77B88" w14:textId="77777777" w:rsidR="0091791B" w:rsidRDefault="0091791B">
      <w:r>
        <w:separator/>
      </w:r>
    </w:p>
  </w:footnote>
  <w:footnote w:type="continuationSeparator" w:id="0">
    <w:p w14:paraId="67B6B58E" w14:textId="77777777" w:rsidR="0091791B" w:rsidRDefault="00917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E8F8" w14:textId="77777777" w:rsidR="00183579" w:rsidRDefault="00183579">
    <w:pPr>
      <w:pBdr>
        <w:top w:val="nil"/>
        <w:left w:val="nil"/>
        <w:bottom w:val="nil"/>
        <w:right w:val="nil"/>
        <w:between w:val="nil"/>
      </w:pBdr>
      <w:tabs>
        <w:tab w:val="center" w:pos="4252"/>
        <w:tab w:val="right" w:pos="8504"/>
      </w:tabs>
      <w:rPr>
        <w:color w:val="000000"/>
      </w:rPr>
    </w:pPr>
  </w:p>
  <w:p w14:paraId="0DD96064" w14:textId="77777777" w:rsidR="00183579" w:rsidRDefault="00183579">
    <w:pPr>
      <w:pBdr>
        <w:top w:val="nil"/>
        <w:left w:val="nil"/>
        <w:bottom w:val="nil"/>
        <w:right w:val="nil"/>
        <w:between w:val="nil"/>
      </w:pBdr>
      <w:tabs>
        <w:tab w:val="center" w:pos="4252"/>
        <w:tab w:val="right" w:pos="8504"/>
      </w:tabs>
      <w:rPr>
        <w:color w:val="000000"/>
      </w:rPr>
    </w:pPr>
  </w:p>
  <w:p w14:paraId="67539E30" w14:textId="77777777" w:rsidR="00183579" w:rsidRDefault="00000000">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8240" behindDoc="1" locked="0" layoutInCell="1" hidden="0" allowOverlap="1" wp14:anchorId="3C098CC1" wp14:editId="55699104">
          <wp:simplePos x="0" y="0"/>
          <wp:positionH relativeFrom="margin">
            <wp:align>right</wp:align>
          </wp:positionH>
          <wp:positionV relativeFrom="page">
            <wp:align>top</wp:align>
          </wp:positionV>
          <wp:extent cx="707390" cy="901700"/>
          <wp:effectExtent l="0" t="0" r="0" b="0"/>
          <wp:wrapNone/>
          <wp:docPr id="12869025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07390" cy="901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0867"/>
    <w:multiLevelType w:val="multilevel"/>
    <w:tmpl w:val="0CFEB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D54CED"/>
    <w:multiLevelType w:val="multilevel"/>
    <w:tmpl w:val="CE7877C0"/>
    <w:lvl w:ilvl="0">
      <w:start w:val="5"/>
      <w:numFmt w:val="decimal"/>
      <w:lvlText w:val="%1"/>
      <w:lvlJc w:val="left"/>
      <w:pPr>
        <w:ind w:left="360" w:hanging="360"/>
      </w:pPr>
    </w:lvl>
    <w:lvl w:ilvl="1">
      <w:start w:val="4"/>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CF52481"/>
    <w:multiLevelType w:val="multilevel"/>
    <w:tmpl w:val="34D089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706FB9"/>
    <w:multiLevelType w:val="multilevel"/>
    <w:tmpl w:val="CBB438C4"/>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21B97D38"/>
    <w:multiLevelType w:val="multilevel"/>
    <w:tmpl w:val="2D62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F8370B"/>
    <w:multiLevelType w:val="multilevel"/>
    <w:tmpl w:val="C2F81FBC"/>
    <w:lvl w:ilvl="0">
      <w:start w:val="1"/>
      <w:numFmt w:val="decimal"/>
      <w:lvlText w:val="%1."/>
      <w:lvlJc w:val="left"/>
      <w:pPr>
        <w:ind w:left="720" w:hanging="360"/>
      </w:pPr>
      <w:rPr>
        <w:b/>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292D6896"/>
    <w:multiLevelType w:val="multilevel"/>
    <w:tmpl w:val="338A9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312413"/>
    <w:multiLevelType w:val="multilevel"/>
    <w:tmpl w:val="6C9C182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8246B68"/>
    <w:multiLevelType w:val="multilevel"/>
    <w:tmpl w:val="8ACC3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0E0E1D"/>
    <w:multiLevelType w:val="multilevel"/>
    <w:tmpl w:val="5AFAA9C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0096BAF"/>
    <w:multiLevelType w:val="multilevel"/>
    <w:tmpl w:val="F46C9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7052B8"/>
    <w:multiLevelType w:val="multilevel"/>
    <w:tmpl w:val="5ED47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8847E4C"/>
    <w:multiLevelType w:val="multilevel"/>
    <w:tmpl w:val="F1A85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2"/>
        <w:szCs w:val="22"/>
      </w:rPr>
    </w:lvl>
    <w:lvl w:ilvl="2">
      <w:start w:val="1"/>
      <w:numFmt w:val="bullet"/>
      <w:lvlText w:val="●"/>
      <w:lvlJc w:val="left"/>
      <w:pPr>
        <w:ind w:left="1800" w:hanging="360"/>
      </w:pPr>
      <w:rPr>
        <w:rFonts w:ascii="Noto Sans Symbols" w:eastAsia="Noto Sans Symbols" w:hAnsi="Noto Sans Symbols" w:cs="Noto Sans Symbols"/>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4E1DF8"/>
    <w:multiLevelType w:val="multilevel"/>
    <w:tmpl w:val="DA3E3C4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6A808A1"/>
    <w:multiLevelType w:val="multilevel"/>
    <w:tmpl w:val="5F048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CB40EC"/>
    <w:multiLevelType w:val="multilevel"/>
    <w:tmpl w:val="D6CC02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8D20DFE"/>
    <w:multiLevelType w:val="multilevel"/>
    <w:tmpl w:val="1B0AA3A8"/>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DAD4DC7"/>
    <w:multiLevelType w:val="multilevel"/>
    <w:tmpl w:val="FFD29E4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701A5F82"/>
    <w:multiLevelType w:val="multilevel"/>
    <w:tmpl w:val="9B3AA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482887">
    <w:abstractNumId w:val="6"/>
  </w:num>
  <w:num w:numId="2" w16cid:durableId="780760178">
    <w:abstractNumId w:val="8"/>
  </w:num>
  <w:num w:numId="3" w16cid:durableId="1527215593">
    <w:abstractNumId w:val="1"/>
  </w:num>
  <w:num w:numId="4" w16cid:durableId="866722349">
    <w:abstractNumId w:val="0"/>
  </w:num>
  <w:num w:numId="5" w16cid:durableId="1595090400">
    <w:abstractNumId w:val="2"/>
  </w:num>
  <w:num w:numId="6" w16cid:durableId="159081581">
    <w:abstractNumId w:val="12"/>
  </w:num>
  <w:num w:numId="7" w16cid:durableId="1049450259">
    <w:abstractNumId w:val="10"/>
  </w:num>
  <w:num w:numId="8" w16cid:durableId="1561090171">
    <w:abstractNumId w:val="4"/>
  </w:num>
  <w:num w:numId="9" w16cid:durableId="1729648842">
    <w:abstractNumId w:val="18"/>
  </w:num>
  <w:num w:numId="10" w16cid:durableId="1576284382">
    <w:abstractNumId w:val="14"/>
  </w:num>
  <w:num w:numId="11" w16cid:durableId="1627348092">
    <w:abstractNumId w:val="11"/>
  </w:num>
  <w:num w:numId="12" w16cid:durableId="1200122495">
    <w:abstractNumId w:val="17"/>
  </w:num>
  <w:num w:numId="13" w16cid:durableId="1116290466">
    <w:abstractNumId w:val="5"/>
  </w:num>
  <w:num w:numId="14" w16cid:durableId="1028481441">
    <w:abstractNumId w:val="15"/>
  </w:num>
  <w:num w:numId="15" w16cid:durableId="1755474383">
    <w:abstractNumId w:val="3"/>
  </w:num>
  <w:num w:numId="16" w16cid:durableId="1145778705">
    <w:abstractNumId w:val="7"/>
  </w:num>
  <w:num w:numId="17" w16cid:durableId="112330795">
    <w:abstractNumId w:val="9"/>
  </w:num>
  <w:num w:numId="18" w16cid:durableId="283466674">
    <w:abstractNumId w:val="13"/>
  </w:num>
  <w:num w:numId="19" w16cid:durableId="20687265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79"/>
    <w:rsid w:val="00183579"/>
    <w:rsid w:val="002170CC"/>
    <w:rsid w:val="00370D13"/>
    <w:rsid w:val="005B5370"/>
    <w:rsid w:val="00800F00"/>
    <w:rsid w:val="0091791B"/>
    <w:rsid w:val="00AB5312"/>
    <w:rsid w:val="00F142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C762B"/>
  <w15:docId w15:val="{1243DE17-E67A-489B-A354-E856A002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ebuchet MS" w:eastAsia="Trebuchet MS" w:hAnsi="Trebuchet MS" w:cs="Trebuchet MS"/>
        <w:sz w:val="22"/>
        <w:szCs w:val="22"/>
        <w:lang w:val="es-ES" w:eastAsia="es-EC"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620"/>
    <w:pPr>
      <w:autoSpaceDE w:val="0"/>
      <w:autoSpaceDN w:val="0"/>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TIT 2 IND,tEXTO,Capítulo,Texto,List Paragraph1,Titulo 1,List Paragraph,Lista vistosa - Énfasis 11,Párrafo de Viñeta,AATITULO,Subtitulo1,INDICE,Titulo 2,Titulo parrafo,Párrafo de lista SUBCAPITULO,lista tabla,Multi Level List 1,lp1"/>
    <w:basedOn w:val="Normal"/>
    <w:link w:val="PrrafodelistaCar"/>
    <w:uiPriority w:val="34"/>
    <w:qFormat/>
    <w:rsid w:val="00581916"/>
  </w:style>
  <w:style w:type="character" w:customStyle="1" w:styleId="PrrafodelistaCar">
    <w:name w:val="Párrafo de lista Car"/>
    <w:aliases w:val="TIT 2 IND Car,tEXTO Car,Capítulo Car,Texto Car,List Paragraph1 Car,Titulo 1 Car,List Paragraph Car,Lista vistosa - Énfasis 11 Car,Párrafo de Viñeta Car,AATITULO Car,Subtitulo1 Car,INDICE Car,Titulo 2 Car,Titulo parrafo Car,lp1 Car"/>
    <w:link w:val="Prrafodelista"/>
    <w:uiPriority w:val="34"/>
    <w:qFormat/>
    <w:rsid w:val="00581916"/>
    <w:rPr>
      <w:rFonts w:ascii="Trebuchet MS" w:eastAsia="Trebuchet MS" w:hAnsi="Trebuchet MS" w:cs="Trebuchet MS"/>
      <w:lang w:val="es-ES"/>
    </w:rPr>
  </w:style>
  <w:style w:type="paragraph" w:styleId="Sinespaciado">
    <w:name w:val="No Spacing"/>
    <w:uiPriority w:val="1"/>
    <w:qFormat/>
    <w:rsid w:val="009A2753"/>
    <w:pPr>
      <w:autoSpaceDE w:val="0"/>
      <w:autoSpaceDN w:val="0"/>
    </w:pPr>
  </w:style>
  <w:style w:type="paragraph" w:styleId="NormalWeb">
    <w:name w:val="Normal (Web)"/>
    <w:basedOn w:val="Normal"/>
    <w:uiPriority w:val="99"/>
    <w:unhideWhenUsed/>
    <w:rsid w:val="00A6654B"/>
    <w:pPr>
      <w:widowControl/>
      <w:autoSpaceDE/>
      <w:autoSpaceDN/>
      <w:spacing w:before="100" w:beforeAutospacing="1" w:after="100" w:afterAutospacing="1"/>
    </w:pPr>
    <w:rPr>
      <w:rFonts w:ascii="Times New Roman" w:eastAsia="Times New Roman" w:hAnsi="Times New Roman" w:cs="Times New Roman"/>
      <w:sz w:val="24"/>
      <w:szCs w:val="24"/>
      <w:lang w:val="es-EC"/>
    </w:rPr>
  </w:style>
  <w:style w:type="table" w:styleId="Tablaconcuadrcula">
    <w:name w:val="Table Grid"/>
    <w:basedOn w:val="Tablanormal"/>
    <w:uiPriority w:val="39"/>
    <w:rsid w:val="00A6654B"/>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1515A6"/>
    <w:rPr>
      <w:sz w:val="16"/>
      <w:szCs w:val="16"/>
    </w:rPr>
  </w:style>
  <w:style w:type="paragraph" w:styleId="Textocomentario">
    <w:name w:val="annotation text"/>
    <w:basedOn w:val="Normal"/>
    <w:link w:val="TextocomentarioCar"/>
    <w:uiPriority w:val="99"/>
    <w:unhideWhenUsed/>
    <w:rsid w:val="001515A6"/>
    <w:rPr>
      <w:sz w:val="20"/>
      <w:szCs w:val="20"/>
    </w:rPr>
  </w:style>
  <w:style w:type="character" w:customStyle="1" w:styleId="TextocomentarioCar">
    <w:name w:val="Texto comentario Car"/>
    <w:basedOn w:val="Fuentedeprrafopredeter"/>
    <w:link w:val="Textocomentario"/>
    <w:uiPriority w:val="99"/>
    <w:rsid w:val="001515A6"/>
    <w:rPr>
      <w:sz w:val="20"/>
      <w:szCs w:val="20"/>
    </w:rPr>
  </w:style>
  <w:style w:type="paragraph" w:styleId="Asuntodelcomentario">
    <w:name w:val="annotation subject"/>
    <w:basedOn w:val="Textocomentario"/>
    <w:next w:val="Textocomentario"/>
    <w:link w:val="AsuntodelcomentarioCar"/>
    <w:uiPriority w:val="99"/>
    <w:semiHidden/>
    <w:unhideWhenUsed/>
    <w:rsid w:val="001515A6"/>
    <w:rPr>
      <w:b/>
      <w:bCs/>
    </w:rPr>
  </w:style>
  <w:style w:type="character" w:customStyle="1" w:styleId="AsuntodelcomentarioCar">
    <w:name w:val="Asunto del comentario Car"/>
    <w:basedOn w:val="TextocomentarioCar"/>
    <w:link w:val="Asuntodelcomentario"/>
    <w:uiPriority w:val="99"/>
    <w:semiHidden/>
    <w:rsid w:val="001515A6"/>
    <w:rPr>
      <w:b/>
      <w:bCs/>
      <w:sz w:val="20"/>
      <w:szCs w:val="20"/>
    </w:rPr>
  </w:style>
  <w:style w:type="paragraph" w:styleId="Textodeglobo">
    <w:name w:val="Balloon Text"/>
    <w:basedOn w:val="Normal"/>
    <w:link w:val="TextodegloboCar"/>
    <w:uiPriority w:val="99"/>
    <w:semiHidden/>
    <w:unhideWhenUsed/>
    <w:rsid w:val="001515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15A6"/>
    <w:rPr>
      <w:rFonts w:ascii="Segoe UI" w:hAnsi="Segoe UI" w:cs="Segoe UI"/>
      <w:sz w:val="18"/>
      <w:szCs w:val="18"/>
    </w:rPr>
  </w:style>
  <w:style w:type="character" w:styleId="Hipervnculo">
    <w:name w:val="Hyperlink"/>
    <w:basedOn w:val="Fuentedeprrafopredeter"/>
    <w:uiPriority w:val="99"/>
    <w:unhideWhenUsed/>
    <w:rsid w:val="00992754"/>
    <w:rPr>
      <w:color w:val="0563C1" w:themeColor="hyperlink"/>
      <w:u w:val="single"/>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paragraph" w:styleId="Revisin">
    <w:name w:val="Revision"/>
    <w:hidden/>
    <w:uiPriority w:val="99"/>
    <w:semiHidden/>
    <w:rsid w:val="00D64A14"/>
    <w:pPr>
      <w:widowControl/>
    </w:pPr>
  </w:style>
  <w:style w:type="character" w:customStyle="1" w:styleId="Mencinsinresolver1">
    <w:name w:val="Mención sin resolver1"/>
    <w:basedOn w:val="Fuentedeprrafopredeter"/>
    <w:uiPriority w:val="99"/>
    <w:semiHidden/>
    <w:unhideWhenUsed/>
    <w:rsid w:val="009F3BDB"/>
    <w:rPr>
      <w:color w:val="605E5C"/>
      <w:shd w:val="clear" w:color="auto" w:fill="E1DFDD"/>
    </w:rPr>
  </w:style>
  <w:style w:type="character" w:customStyle="1" w:styleId="m7eme">
    <w:name w:val="m7eme"/>
    <w:basedOn w:val="Fuentedeprrafopredeter"/>
    <w:rsid w:val="002D6B3E"/>
  </w:style>
  <w:style w:type="character" w:customStyle="1" w:styleId="vnumgf">
    <w:name w:val="vnumgf"/>
    <w:basedOn w:val="Fuentedeprrafopredeter"/>
    <w:rsid w:val="002D6B3E"/>
  </w:style>
  <w:style w:type="character" w:customStyle="1" w:styleId="Mencinsinresolver2">
    <w:name w:val="Mención sin resolver2"/>
    <w:basedOn w:val="Fuentedeprrafopredeter"/>
    <w:uiPriority w:val="99"/>
    <w:semiHidden/>
    <w:unhideWhenUsed/>
    <w:rsid w:val="009B5FFD"/>
    <w:rPr>
      <w:color w:val="605E5C"/>
      <w:shd w:val="clear" w:color="auto" w:fill="E1DFDD"/>
    </w:rPr>
  </w:style>
  <w:style w:type="paragraph" w:styleId="Encabezado">
    <w:name w:val="header"/>
    <w:basedOn w:val="Normal"/>
    <w:link w:val="EncabezadoCar"/>
    <w:uiPriority w:val="99"/>
    <w:unhideWhenUsed/>
    <w:rsid w:val="009D285B"/>
    <w:pPr>
      <w:tabs>
        <w:tab w:val="center" w:pos="4252"/>
        <w:tab w:val="right" w:pos="8504"/>
      </w:tabs>
    </w:pPr>
  </w:style>
  <w:style w:type="character" w:customStyle="1" w:styleId="EncabezadoCar">
    <w:name w:val="Encabezado Car"/>
    <w:basedOn w:val="Fuentedeprrafopredeter"/>
    <w:link w:val="Encabezado"/>
    <w:uiPriority w:val="99"/>
    <w:rsid w:val="009D285B"/>
  </w:style>
  <w:style w:type="paragraph" w:styleId="Piedepgina">
    <w:name w:val="footer"/>
    <w:basedOn w:val="Normal"/>
    <w:link w:val="PiedepginaCar"/>
    <w:uiPriority w:val="99"/>
    <w:unhideWhenUsed/>
    <w:rsid w:val="009D285B"/>
    <w:pPr>
      <w:tabs>
        <w:tab w:val="center" w:pos="4252"/>
        <w:tab w:val="right" w:pos="8504"/>
      </w:tabs>
    </w:pPr>
  </w:style>
  <w:style w:type="character" w:customStyle="1" w:styleId="PiedepginaCar">
    <w:name w:val="Pie de página Car"/>
    <w:basedOn w:val="Fuentedeprrafopredeter"/>
    <w:link w:val="Piedepgina"/>
    <w:uiPriority w:val="99"/>
    <w:rsid w:val="009D285B"/>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rPr>
      <w:rFonts w:ascii="Calibri" w:eastAsia="Calibri" w:hAnsi="Calibri" w:cs="Calibri"/>
    </w:rPr>
    <w:tblPr>
      <w:tblStyleRowBandSize w:val="1"/>
      <w:tblStyleColBandSize w:val="1"/>
      <w:tblCellMar>
        <w:top w:w="100" w:type="dxa"/>
        <w:left w:w="108" w:type="dxa"/>
        <w:bottom w:w="100" w:type="dxa"/>
        <w:right w:w="108" w:type="dxa"/>
      </w:tblCellMar>
    </w:tblPr>
  </w:style>
  <w:style w:type="table" w:customStyle="1" w:styleId="a2">
    <w:basedOn w:val="TableNormal0"/>
    <w:rPr>
      <w:rFonts w:ascii="Calibri" w:eastAsia="Calibri" w:hAnsi="Calibri" w:cs="Calibri"/>
    </w:rPr>
    <w:tblPr>
      <w:tblStyleRowBandSize w:val="1"/>
      <w:tblStyleColBandSize w:val="1"/>
      <w:tblCellMar>
        <w:top w:w="100" w:type="dxa"/>
        <w:left w:w="108" w:type="dxa"/>
        <w:bottom w:w="100"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h5Azt9bMC2NAiHIyAbfNDrVqWw==">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2334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Sarahi Gabriela Garcia Espinoza</cp:lastModifiedBy>
  <cp:revision>2</cp:revision>
  <dcterms:created xsi:type="dcterms:W3CDTF">2024-10-22T14:13:00Z</dcterms:created>
  <dcterms:modified xsi:type="dcterms:W3CDTF">2024-10-22T14:13:00Z</dcterms:modified>
</cp:coreProperties>
</file>